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E4B90">
        <w:rPr>
          <w:sz w:val="24"/>
          <w:szCs w:val="24"/>
        </w:rPr>
        <w:t>036</w:t>
      </w:r>
      <w:r w:rsidR="00023415">
        <w:rPr>
          <w:sz w:val="24"/>
          <w:szCs w:val="24"/>
        </w:rPr>
        <w:t>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21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E4B90" w:rsidRPr="001F3120">
        <w:rPr>
          <w:b/>
          <w:sz w:val="24"/>
          <w:szCs w:val="24"/>
        </w:rPr>
        <w:t>21</w:t>
      </w:r>
      <w:r w:rsidR="002979D4" w:rsidRPr="001F3120">
        <w:rPr>
          <w:b/>
          <w:sz w:val="24"/>
          <w:szCs w:val="24"/>
        </w:rPr>
        <w:t xml:space="preserve"> </w:t>
      </w:r>
      <w:r w:rsidR="002979D4" w:rsidRPr="002979D4">
        <w:rPr>
          <w:b/>
          <w:sz w:val="24"/>
          <w:szCs w:val="24"/>
        </w:rPr>
        <w:t xml:space="preserve">de </w:t>
      </w:r>
      <w:r w:rsidR="00E3286C">
        <w:rPr>
          <w:b/>
          <w:sz w:val="24"/>
          <w:szCs w:val="24"/>
        </w:rPr>
        <w:t>outubro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E4B90">
        <w:rPr>
          <w:b/>
          <w:color w:val="000000"/>
          <w:sz w:val="24"/>
          <w:szCs w:val="24"/>
        </w:rPr>
        <w:t>09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n.º </w:t>
      </w:r>
      <w:r w:rsidR="00C90958">
        <w:rPr>
          <w:b/>
          <w:bCs/>
          <w:sz w:val="24"/>
          <w:szCs w:val="24"/>
        </w:rPr>
        <w:t>0</w:t>
      </w:r>
      <w:r w:rsidR="00E3286C">
        <w:rPr>
          <w:b/>
          <w:bCs/>
          <w:sz w:val="24"/>
          <w:szCs w:val="24"/>
        </w:rPr>
        <w:t>155</w:t>
      </w:r>
      <w:r w:rsidR="00C90958">
        <w:rPr>
          <w:b/>
          <w:bCs/>
          <w:sz w:val="24"/>
          <w:szCs w:val="24"/>
        </w:rPr>
        <w:t>/20</w:t>
      </w:r>
      <w:r w:rsidR="001E5039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  <w:bookmarkStart w:id="0" w:name="_GoBack"/>
      <w:bookmarkEnd w:id="0"/>
    </w:p>
    <w:p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325F8C" w:rsidRPr="00325F8C">
        <w:rPr>
          <w:b/>
          <w:sz w:val="24"/>
          <w:szCs w:val="24"/>
        </w:rPr>
        <w:t>“AQUISIÇÃO DE MATERIAIS DE CONSUMO E PERMANENTE (MATERIAL DE CONSTRUÇÃO) PARA ATENDER A SECRETARIA DE OBRAS, pelo período de 12 (doze) meses”</w:t>
      </w:r>
      <w:r w:rsidR="00325F8C" w:rsidRPr="00325F8C">
        <w:rPr>
          <w:b/>
          <w:bCs/>
          <w:sz w:val="24"/>
          <w:szCs w:val="24"/>
        </w:rPr>
        <w:t>.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telefone (22) 997296046.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E4B90">
        <w:rPr>
          <w:sz w:val="24"/>
          <w:szCs w:val="24"/>
        </w:rPr>
        <w:t>05</w:t>
      </w:r>
      <w:r w:rsidR="002979D4">
        <w:rPr>
          <w:sz w:val="24"/>
          <w:szCs w:val="24"/>
        </w:rPr>
        <w:t xml:space="preserve"> de </w:t>
      </w:r>
      <w:r w:rsidR="00E3286C">
        <w:rPr>
          <w:sz w:val="24"/>
          <w:szCs w:val="24"/>
        </w:rPr>
        <w:t>outubro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21</w:t>
      </w:r>
      <w:r w:rsidR="00DE27EF" w:rsidRPr="004C0368">
        <w:rPr>
          <w:sz w:val="24"/>
          <w:szCs w:val="24"/>
        </w:rPr>
        <w:t>.</w:t>
      </w:r>
    </w:p>
    <w:p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:rsidR="00DE27EF" w:rsidRPr="004C0368" w:rsidRDefault="00DE27EF" w:rsidP="00DE27EF">
      <w:pPr>
        <w:rPr>
          <w:sz w:val="24"/>
          <w:szCs w:val="24"/>
        </w:rPr>
      </w:pPr>
    </w:p>
    <w:p w:rsidR="00B925C0" w:rsidRPr="00325F8C" w:rsidRDefault="00325F8C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Marcos Paulo d</w:t>
      </w:r>
      <w:r w:rsidRPr="00325F8C">
        <w:rPr>
          <w:b/>
          <w:bCs/>
          <w:sz w:val="28"/>
          <w:szCs w:val="28"/>
        </w:rPr>
        <w:t xml:space="preserve">os Santos Montozo </w:t>
      </w:r>
    </w:p>
    <w:p w:rsidR="00B925C0" w:rsidRPr="00325F8C" w:rsidRDefault="00325F8C" w:rsidP="00B925C0">
      <w:pPr>
        <w:jc w:val="center"/>
        <w:rPr>
          <w:bCs/>
          <w:color w:val="000000"/>
          <w:sz w:val="28"/>
          <w:szCs w:val="28"/>
        </w:rPr>
      </w:pPr>
      <w:r w:rsidRPr="00325F8C">
        <w:rPr>
          <w:sz w:val="28"/>
          <w:szCs w:val="28"/>
        </w:rPr>
        <w:t>Pregoeiro</w:t>
      </w: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EF" w:rsidRDefault="00870FEF" w:rsidP="004C0368">
      <w:r>
        <w:separator/>
      </w:r>
    </w:p>
  </w:endnote>
  <w:endnote w:type="continuationSeparator" w:id="0">
    <w:p w:rsidR="00870FEF" w:rsidRDefault="00870F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EF" w:rsidRDefault="00870FEF" w:rsidP="004C0368">
      <w:r>
        <w:separator/>
      </w:r>
    </w:p>
  </w:footnote>
  <w:footnote w:type="continuationSeparator" w:id="0">
    <w:p w:rsidR="00870FEF" w:rsidRDefault="00870F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35CD524" wp14:editId="3B69851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325F8C" w:rsidRPr="004C0368" w:rsidRDefault="00325F8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3415"/>
    <w:rsid w:val="00060BF9"/>
    <w:rsid w:val="00087915"/>
    <w:rsid w:val="00097EEF"/>
    <w:rsid w:val="000A455D"/>
    <w:rsid w:val="000E4B90"/>
    <w:rsid w:val="00163221"/>
    <w:rsid w:val="00181025"/>
    <w:rsid w:val="00181738"/>
    <w:rsid w:val="001A51E5"/>
    <w:rsid w:val="001A54C3"/>
    <w:rsid w:val="001D49D8"/>
    <w:rsid w:val="001E5039"/>
    <w:rsid w:val="001F3120"/>
    <w:rsid w:val="00205559"/>
    <w:rsid w:val="002730B2"/>
    <w:rsid w:val="00291154"/>
    <w:rsid w:val="002979D4"/>
    <w:rsid w:val="002A5977"/>
    <w:rsid w:val="00325F8C"/>
    <w:rsid w:val="00331310"/>
    <w:rsid w:val="0039130A"/>
    <w:rsid w:val="003E60FD"/>
    <w:rsid w:val="00414178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C4026"/>
    <w:rsid w:val="007D72FB"/>
    <w:rsid w:val="007E2BFE"/>
    <w:rsid w:val="007E3F1F"/>
    <w:rsid w:val="0081431B"/>
    <w:rsid w:val="00864DEB"/>
    <w:rsid w:val="00870FEF"/>
    <w:rsid w:val="008756A7"/>
    <w:rsid w:val="008B25E7"/>
    <w:rsid w:val="009A5BAE"/>
    <w:rsid w:val="009C7D48"/>
    <w:rsid w:val="00AC6071"/>
    <w:rsid w:val="00B06388"/>
    <w:rsid w:val="00B216DE"/>
    <w:rsid w:val="00B443E4"/>
    <w:rsid w:val="00B925C0"/>
    <w:rsid w:val="00C47437"/>
    <w:rsid w:val="00C90958"/>
    <w:rsid w:val="00CE6DE9"/>
    <w:rsid w:val="00D02636"/>
    <w:rsid w:val="00D0663F"/>
    <w:rsid w:val="00D13868"/>
    <w:rsid w:val="00DE27EF"/>
    <w:rsid w:val="00E2551E"/>
    <w:rsid w:val="00E27047"/>
    <w:rsid w:val="00E3286C"/>
    <w:rsid w:val="00E562D3"/>
    <w:rsid w:val="00E73F08"/>
    <w:rsid w:val="00E90125"/>
    <w:rsid w:val="00E92403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38CD-29C3-46CF-95A5-90C2EE21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6DE3-D3E7-44EA-853E-8090747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55</cp:revision>
  <cp:lastPrinted>2021-10-05T14:33:00Z</cp:lastPrinted>
  <dcterms:created xsi:type="dcterms:W3CDTF">2019-01-29T15:22:00Z</dcterms:created>
  <dcterms:modified xsi:type="dcterms:W3CDTF">2021-10-05T16:48:00Z</dcterms:modified>
</cp:coreProperties>
</file>