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1C45AC27"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B43592">
        <w:rPr>
          <w:b/>
          <w:bCs/>
          <w:sz w:val="22"/>
          <w:szCs w:val="22"/>
        </w:rPr>
        <w:t>012</w:t>
      </w:r>
      <w:r w:rsidR="00FD215F" w:rsidRPr="006F2940">
        <w:rPr>
          <w:b/>
          <w:bCs/>
          <w:sz w:val="22"/>
          <w:szCs w:val="22"/>
        </w:rPr>
        <w:t>/2024</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77777777" w:rsidR="008D3DD3" w:rsidRPr="006F2940" w:rsidRDefault="008D3DD3" w:rsidP="00A00BE0">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 xml:space="preserve">na qualidade de representante legal, participante do Pregão Eletrônico em epigrafe instaurado pela Prefeitura Municipal 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E94" w14:textId="77777777" w:rsidR="00537174" w:rsidRDefault="005371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427C" w14:textId="77777777" w:rsidR="00537174" w:rsidRDefault="005371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11F" w14:textId="77777777" w:rsidR="00537174" w:rsidRDefault="005371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8C6" w14:textId="77777777" w:rsidR="00537174" w:rsidRDefault="005371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B43592"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006AA959" w:rsidR="00BC4D28" w:rsidRPr="00BC4D28" w:rsidRDefault="00BC4D28" w:rsidP="00BC4D28">
                <w:pPr>
                  <w:rPr>
                    <w:sz w:val="18"/>
                    <w:szCs w:val="18"/>
                  </w:rPr>
                </w:pPr>
                <w:r w:rsidRPr="00BC4D28">
                  <w:rPr>
                    <w:sz w:val="18"/>
                    <w:szCs w:val="18"/>
                  </w:rPr>
                  <w:t>PROC. Nº ____/202</w:t>
                </w:r>
                <w:r w:rsidR="00537174">
                  <w:rPr>
                    <w:sz w:val="18"/>
                    <w:szCs w:val="18"/>
                  </w:rPr>
                  <w:t>4</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54A0" w14:textId="77777777" w:rsidR="00537174" w:rsidRDefault="005371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93307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5AA5"/>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43592"/>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130</cp:revision>
  <cp:lastPrinted>2024-11-08T11:21:00Z</cp:lastPrinted>
  <dcterms:created xsi:type="dcterms:W3CDTF">2019-01-24T00:54:00Z</dcterms:created>
  <dcterms:modified xsi:type="dcterms:W3CDTF">2024-11-08T11:21:00Z</dcterms:modified>
</cp:coreProperties>
</file>