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81ED" w14:textId="77777777" w:rsidR="00DE27EF" w:rsidRPr="004C0368" w:rsidRDefault="000D6885" w:rsidP="004C0368">
      <w:pPr>
        <w:pStyle w:val="Cabealho"/>
        <w:tabs>
          <w:tab w:val="clear" w:pos="4252"/>
          <w:tab w:val="center" w:pos="3402"/>
        </w:tabs>
        <w:rPr>
          <w:rFonts w:ascii="Times New Roman" w:hAnsi="Times New Roman"/>
          <w:szCs w:val="24"/>
        </w:rPr>
      </w:pPr>
      <w:r>
        <w:rPr>
          <w:noProof/>
        </w:rPr>
        <w:pict w14:anchorId="011A3C4A">
          <v:shapetype id="_x0000_t202" coordsize="21600,21600" o:spt="202" path="m,l,21600r21600,l21600,xe">
            <v:stroke joinstyle="miter"/>
            <v:path gradientshapeok="t" o:connecttype="rect"/>
          </v:shapetype>
          <v:shape id="Caixa de Texto 2" o:spid="_x0000_s1026" type="#_x0000_t202" style="position:absolute;margin-left:.45pt;margin-top:16.65pt;width:423.7pt;height:530.15pt;z-index:2516613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y+5yIKwIAAE0EAAAOAAAAAAAAAAAAAAAAAC4CAABkcnMvZTJv&#10;RG9jLnhtbFBLAQItABQABgAIAAAAIQBIWydy2wAAAAcBAAAPAAAAAAAAAAAAAAAAAIUEAABkcnMv&#10;ZG93bnJldi54bWxQSwUGAAAAAAQABADzAAAAjQUAAAAA&#10;">
            <v:textbox>
              <w:txbxContent>
                <w:p w14:paraId="0A8DDAF7" w14:textId="77777777" w:rsidR="00D74CE5" w:rsidRPr="00D74CE5" w:rsidRDefault="00D74CE5" w:rsidP="00D74CE5">
                  <w:pPr>
                    <w:tabs>
                      <w:tab w:val="center" w:pos="2977"/>
                      <w:tab w:val="right" w:pos="8504"/>
                    </w:tabs>
                    <w:jc w:val="center"/>
                    <w:rPr>
                      <w:b/>
                      <w:sz w:val="24"/>
                      <w:szCs w:val="24"/>
                    </w:rPr>
                  </w:pPr>
                  <w:r w:rsidRPr="00D74CE5">
                    <w:rPr>
                      <w:b/>
                      <w:sz w:val="24"/>
                      <w:szCs w:val="24"/>
                    </w:rPr>
                    <w:t>AVISO      DE      LICITAÇÃO</w:t>
                  </w:r>
                </w:p>
                <w:p w14:paraId="7F15E95A" w14:textId="77777777" w:rsidR="00D74CE5" w:rsidRPr="00D74CE5" w:rsidRDefault="00D74CE5" w:rsidP="00D74CE5">
                  <w:pPr>
                    <w:jc w:val="both"/>
                    <w:rPr>
                      <w:sz w:val="24"/>
                      <w:szCs w:val="24"/>
                    </w:rPr>
                  </w:pPr>
                </w:p>
                <w:p w14:paraId="06A627AC" w14:textId="31FBE79C" w:rsidR="00D74CE5" w:rsidRPr="00D74CE5" w:rsidRDefault="00D74CE5" w:rsidP="00D74CE5">
                  <w:pPr>
                    <w:jc w:val="both"/>
                    <w:rPr>
                      <w:b/>
                      <w:bCs/>
                      <w:sz w:val="24"/>
                      <w:szCs w:val="24"/>
                    </w:rPr>
                  </w:pPr>
                  <w:r w:rsidRPr="00D74CE5">
                    <w:rPr>
                      <w:sz w:val="24"/>
                      <w:szCs w:val="24"/>
                    </w:rPr>
                    <w:t xml:space="preserve">                             A PREFEITURA MUNICIPAL DE APERIBÉ/RJ torna público aos interessados que realizará em sua sede, no Setor de Licitação, situado na Rua Vereador Airton Leal Cardoso, nº 01 – Bairro Verdes Campos, Aperibé/RJ, a Licitação na mo</w:t>
                  </w:r>
                  <w:r>
                    <w:rPr>
                      <w:sz w:val="24"/>
                      <w:szCs w:val="24"/>
                    </w:rPr>
                    <w:t>dalid</w:t>
                  </w:r>
                  <w:r w:rsidR="000C72DC">
                    <w:rPr>
                      <w:sz w:val="24"/>
                      <w:szCs w:val="24"/>
                    </w:rPr>
                    <w:t xml:space="preserve">ade PREGÃO PRESENCIAL nº </w:t>
                  </w:r>
                  <w:r w:rsidR="00D37852">
                    <w:rPr>
                      <w:sz w:val="24"/>
                      <w:szCs w:val="24"/>
                    </w:rPr>
                    <w:t>0</w:t>
                  </w:r>
                  <w:r w:rsidR="000D6885">
                    <w:rPr>
                      <w:sz w:val="24"/>
                      <w:szCs w:val="24"/>
                    </w:rPr>
                    <w:t>03</w:t>
                  </w:r>
                  <w:r w:rsidR="00763983">
                    <w:rPr>
                      <w:sz w:val="24"/>
                      <w:szCs w:val="24"/>
                    </w:rPr>
                    <w:t>/202</w:t>
                  </w:r>
                  <w:r w:rsidR="000D6885">
                    <w:rPr>
                      <w:sz w:val="24"/>
                      <w:szCs w:val="24"/>
                    </w:rPr>
                    <w:t>3</w:t>
                  </w:r>
                  <w:r w:rsidRPr="00D74CE5">
                    <w:rPr>
                      <w:sz w:val="24"/>
                      <w:szCs w:val="24"/>
                    </w:rPr>
                    <w:t xml:space="preserve">-PMA, do tipo menor, com processamento e julgamento no dia </w:t>
                  </w:r>
                  <w:r w:rsidR="000D6885">
                    <w:rPr>
                      <w:b/>
                      <w:bCs/>
                      <w:sz w:val="24"/>
                      <w:szCs w:val="24"/>
                    </w:rPr>
                    <w:t>27</w:t>
                  </w:r>
                  <w:r w:rsidR="00D37852">
                    <w:rPr>
                      <w:sz w:val="24"/>
                      <w:szCs w:val="24"/>
                    </w:rPr>
                    <w:t xml:space="preserve"> </w:t>
                  </w:r>
                  <w:r w:rsidRPr="00D74CE5">
                    <w:rPr>
                      <w:b/>
                      <w:sz w:val="24"/>
                      <w:szCs w:val="24"/>
                    </w:rPr>
                    <w:t xml:space="preserve">de </w:t>
                  </w:r>
                  <w:r w:rsidR="000D6885">
                    <w:rPr>
                      <w:b/>
                      <w:sz w:val="24"/>
                      <w:szCs w:val="24"/>
                    </w:rPr>
                    <w:t>janeiro</w:t>
                  </w:r>
                  <w:r w:rsidRPr="00D74CE5">
                    <w:rPr>
                      <w:b/>
                      <w:sz w:val="24"/>
                      <w:szCs w:val="24"/>
                    </w:rPr>
                    <w:t xml:space="preserve"> d</w:t>
                  </w:r>
                  <w:proofErr w:type="spellStart"/>
                  <w:r w:rsidRPr="00D74CE5">
                    <w:rPr>
                      <w:b/>
                      <w:sz w:val="24"/>
                      <w:szCs w:val="24"/>
                    </w:rPr>
                    <w:t>e</w:t>
                  </w:r>
                  <w:proofErr w:type="spellEnd"/>
                  <w:r w:rsidRPr="00D74CE5">
                    <w:rPr>
                      <w:b/>
                      <w:sz w:val="24"/>
                      <w:szCs w:val="24"/>
                    </w:rPr>
                    <w:t xml:space="preserve"> 202</w:t>
                  </w:r>
                  <w:r w:rsidR="00DD5B1A">
                    <w:rPr>
                      <w:b/>
                      <w:sz w:val="24"/>
                      <w:szCs w:val="24"/>
                    </w:rPr>
                    <w:t>3</w:t>
                  </w:r>
                  <w:r w:rsidRPr="00D74CE5">
                    <w:rPr>
                      <w:b/>
                      <w:color w:val="000000"/>
                      <w:sz w:val="24"/>
                      <w:szCs w:val="24"/>
                    </w:rPr>
                    <w:t xml:space="preserve"> às </w:t>
                  </w:r>
                  <w:r w:rsidR="00BB5442">
                    <w:rPr>
                      <w:b/>
                      <w:color w:val="000000"/>
                      <w:sz w:val="24"/>
                      <w:szCs w:val="24"/>
                    </w:rPr>
                    <w:t>10</w:t>
                  </w:r>
                  <w:r w:rsidRPr="00D74CE5">
                    <w:rPr>
                      <w:b/>
                      <w:color w:val="000000"/>
                      <w:sz w:val="24"/>
                      <w:szCs w:val="24"/>
                    </w:rPr>
                    <w:t>:00h</w:t>
                  </w:r>
                  <w:r w:rsidRPr="00D74CE5">
                    <w:rPr>
                      <w:sz w:val="24"/>
                      <w:szCs w:val="24"/>
                    </w:rPr>
                    <w:t xml:space="preserve">, conforme processo nº </w:t>
                  </w:r>
                  <w:r w:rsidR="008420FC" w:rsidRPr="008420FC">
                    <w:rPr>
                      <w:b/>
                      <w:sz w:val="24"/>
                      <w:szCs w:val="24"/>
                    </w:rPr>
                    <w:t>0</w:t>
                  </w:r>
                  <w:r w:rsidR="000D6885">
                    <w:rPr>
                      <w:b/>
                      <w:sz w:val="24"/>
                      <w:szCs w:val="24"/>
                    </w:rPr>
                    <w:t>154</w:t>
                  </w:r>
                  <w:r w:rsidR="00763983">
                    <w:rPr>
                      <w:b/>
                      <w:sz w:val="24"/>
                      <w:szCs w:val="24"/>
                    </w:rPr>
                    <w:t>/202</w:t>
                  </w:r>
                  <w:r w:rsidR="000D6885">
                    <w:rPr>
                      <w:b/>
                      <w:sz w:val="24"/>
                      <w:szCs w:val="24"/>
                    </w:rPr>
                    <w:t>2</w:t>
                  </w:r>
                  <w:r w:rsidRPr="00D74CE5">
                    <w:rPr>
                      <w:b/>
                      <w:bCs/>
                      <w:color w:val="000000"/>
                      <w:sz w:val="24"/>
                      <w:szCs w:val="24"/>
                    </w:rPr>
                    <w:t>-PMA</w:t>
                  </w:r>
                  <w:r w:rsidRPr="00D74CE5">
                    <w:rPr>
                      <w:b/>
                      <w:bCs/>
                      <w:sz w:val="24"/>
                      <w:szCs w:val="24"/>
                    </w:rPr>
                    <w:t>.</w:t>
                  </w:r>
                </w:p>
                <w:p w14:paraId="2F4C9C45" w14:textId="77777777" w:rsidR="00D74CE5" w:rsidRPr="00D74CE5" w:rsidRDefault="00D74CE5" w:rsidP="00D74CE5">
                  <w:pPr>
                    <w:jc w:val="both"/>
                    <w:rPr>
                      <w:sz w:val="24"/>
                      <w:szCs w:val="24"/>
                    </w:rPr>
                  </w:pPr>
                </w:p>
                <w:p w14:paraId="587DA176" w14:textId="3186BD6F" w:rsidR="00970F3C" w:rsidRPr="00970F3C" w:rsidRDefault="00D74CE5" w:rsidP="00970F3C">
                  <w:pPr>
                    <w:spacing w:before="120" w:after="120"/>
                    <w:ind w:right="-1"/>
                    <w:jc w:val="both"/>
                    <w:rPr>
                      <w:b/>
                      <w:sz w:val="24"/>
                      <w:szCs w:val="24"/>
                      <w:u w:val="single"/>
                    </w:rPr>
                  </w:pPr>
                  <w:r w:rsidRPr="00D74CE5">
                    <w:rPr>
                      <w:sz w:val="24"/>
                      <w:szCs w:val="24"/>
                    </w:rPr>
                    <w:t xml:space="preserve"> OBJETO:</w:t>
                  </w:r>
                  <w:r w:rsidRPr="00D74CE5">
                    <w:rPr>
                      <w:b/>
                      <w:sz w:val="24"/>
                      <w:szCs w:val="24"/>
                    </w:rPr>
                    <w:t xml:space="preserve"> </w:t>
                  </w:r>
                  <w:r w:rsidR="000D6885" w:rsidRPr="000D6885">
                    <w:rPr>
                      <w:b/>
                      <w:bCs/>
                      <w:sz w:val="24"/>
                      <w:szCs w:val="24"/>
                    </w:rPr>
                    <w:t>“REGISTRO DE PREÇO PARA FUTURA E EVENTUAL CONTRATAÇÃO DE EMPRESA PARA PRESTAÇÃO DE SERVIÇOS DE DIGITALIZAÇÃO, COMPREENDENDO SERVIÇO DE LOCAÇÃO DE SOFTWARE PARA SISTEMA DE GESTÃO ELETRÔNICA DE DOCUMENTOS, PRESTAÇÃO DE SERVIÇOS CONTÍNUOS DE DIGITALIZAÇÃO DE DOCUMENTOS, COMPREENDENDO A SEPARAÇÃO POR TIPO DE DOCUMENTOS, ANALISE DE TEMPORALIDADE, HIGIENIZAÇÃO E PREPARAÇÃO, RESTAURAÇÃO, DIGITALIZAÇÃO, CONTROLE DE QUALIDADE E UPLOAD, COM JORNADA DE TRABALHO DE 40 HORAS PERÍODO DIURNO, ORGANIZAÇÃO E CATALOGAÇÃO, SERVIÇO DE INSTALAÇÃO DE SOFTWARE DO TIPO SERVIÇO DE CONFIGURAÇÃO E IMPLANTAÇÃO DE SISTEMA DE GESTÃO ELETRÔNICA DE DOCUMENTOS (GED)</w:t>
                  </w:r>
                </w:p>
                <w:p w14:paraId="3D245EBB" w14:textId="76E96D05" w:rsidR="00D74CE5" w:rsidRDefault="00D74CE5" w:rsidP="00D74CE5">
                  <w:pPr>
                    <w:autoSpaceDE w:val="0"/>
                    <w:autoSpaceDN w:val="0"/>
                    <w:adjustRightInd w:val="0"/>
                    <w:ind w:firstLine="1440"/>
                    <w:jc w:val="both"/>
                    <w:rPr>
                      <w:color w:val="000000"/>
                      <w:sz w:val="24"/>
                      <w:szCs w:val="24"/>
                    </w:rPr>
                  </w:pPr>
                  <w:r w:rsidRPr="00D74CE5">
                    <w:rPr>
                      <w:sz w:val="24"/>
                      <w:szCs w:val="24"/>
                    </w:rPr>
                    <w:t>Os interessados poderão retirar o Edital no Setor de Licitação da Prefeitura Municipal de Aperibé (mediante permuta de 01 resma de papel A4) ou no site www.aperibe.rj.gov.br/site/</w:t>
                  </w:r>
                  <w:proofErr w:type="spellStart"/>
                  <w:r w:rsidRPr="00D74CE5">
                    <w:rPr>
                      <w:sz w:val="24"/>
                      <w:szCs w:val="24"/>
                    </w:rPr>
                    <w:t>licitacoes</w:t>
                  </w:r>
                  <w:proofErr w:type="spellEnd"/>
                  <w:r w:rsidRPr="00D74CE5">
                    <w:rPr>
                      <w:sz w:val="24"/>
                      <w:szCs w:val="24"/>
                    </w:rPr>
                    <w:t>, bem como obter todas as informações necessárias sobre a Licitação, no ho</w:t>
                  </w:r>
                  <w:r w:rsidRPr="00D74CE5">
                    <w:rPr>
                      <w:color w:val="000000"/>
                      <w:sz w:val="24"/>
                      <w:szCs w:val="24"/>
                    </w:rPr>
                    <w:t xml:space="preserve">rário de 12:00 </w:t>
                  </w:r>
                  <w:proofErr w:type="spellStart"/>
                  <w:r w:rsidRPr="00D74CE5">
                    <w:rPr>
                      <w:color w:val="000000"/>
                      <w:sz w:val="24"/>
                      <w:szCs w:val="24"/>
                    </w:rPr>
                    <w:t>hs</w:t>
                  </w:r>
                  <w:proofErr w:type="spellEnd"/>
                  <w:r w:rsidRPr="00D74CE5">
                    <w:rPr>
                      <w:color w:val="000000"/>
                      <w:sz w:val="24"/>
                      <w:szCs w:val="24"/>
                    </w:rPr>
                    <w:t xml:space="preserve"> as 17:00 </w:t>
                  </w:r>
                  <w:proofErr w:type="spellStart"/>
                  <w:r w:rsidRPr="00D74CE5">
                    <w:rPr>
                      <w:color w:val="000000"/>
                      <w:sz w:val="24"/>
                      <w:szCs w:val="24"/>
                    </w:rPr>
                    <w:t>hs</w:t>
                  </w:r>
                  <w:proofErr w:type="spellEnd"/>
                  <w:r w:rsidRPr="00D74CE5">
                    <w:rPr>
                      <w:color w:val="000000"/>
                      <w:sz w:val="24"/>
                      <w:szCs w:val="24"/>
                    </w:rPr>
                    <w:t xml:space="preserve"> de segunda a sexta-feira ou pelo </w:t>
                  </w:r>
                  <w:r w:rsidR="00D00E85" w:rsidRPr="00D74CE5">
                    <w:rPr>
                      <w:color w:val="000000"/>
                      <w:sz w:val="24"/>
                      <w:szCs w:val="24"/>
                    </w:rPr>
                    <w:t>e-mail</w:t>
                  </w:r>
                  <w:r w:rsidRPr="00D74CE5">
                    <w:rPr>
                      <w:color w:val="000000"/>
                      <w:sz w:val="24"/>
                      <w:szCs w:val="24"/>
                    </w:rPr>
                    <w:t xml:space="preserve"> </w:t>
                  </w:r>
                  <w:hyperlink r:id="rId7" w:history="1">
                    <w:r w:rsidRPr="00FF5C69">
                      <w:rPr>
                        <w:rStyle w:val="Hyperlink"/>
                        <w:sz w:val="24"/>
                        <w:szCs w:val="24"/>
                      </w:rPr>
                      <w:t>licitacaoaperibe@gmail.com</w:t>
                    </w:r>
                  </w:hyperlink>
                  <w:r w:rsidRPr="00D74CE5">
                    <w:rPr>
                      <w:color w:val="000000"/>
                      <w:sz w:val="24"/>
                      <w:szCs w:val="24"/>
                    </w:rPr>
                    <w:t>.</w:t>
                  </w:r>
                </w:p>
                <w:p w14:paraId="09D6D99E" w14:textId="77777777" w:rsidR="000D6885" w:rsidRDefault="000D6885" w:rsidP="00D00E85">
                  <w:pPr>
                    <w:autoSpaceDE w:val="0"/>
                    <w:autoSpaceDN w:val="0"/>
                    <w:adjustRightInd w:val="0"/>
                    <w:ind w:firstLine="1440"/>
                    <w:jc w:val="center"/>
                    <w:rPr>
                      <w:sz w:val="24"/>
                      <w:szCs w:val="24"/>
                    </w:rPr>
                  </w:pPr>
                </w:p>
                <w:p w14:paraId="1D623A5A" w14:textId="77777777" w:rsidR="000D6885" w:rsidRDefault="000D6885" w:rsidP="00D00E85">
                  <w:pPr>
                    <w:autoSpaceDE w:val="0"/>
                    <w:autoSpaceDN w:val="0"/>
                    <w:adjustRightInd w:val="0"/>
                    <w:ind w:firstLine="1440"/>
                    <w:jc w:val="center"/>
                    <w:rPr>
                      <w:sz w:val="24"/>
                      <w:szCs w:val="24"/>
                    </w:rPr>
                  </w:pPr>
                </w:p>
                <w:p w14:paraId="3753039A" w14:textId="12673B7F" w:rsidR="00D74CE5" w:rsidRPr="00D74CE5" w:rsidRDefault="00D74CE5" w:rsidP="00D00E85">
                  <w:pPr>
                    <w:autoSpaceDE w:val="0"/>
                    <w:autoSpaceDN w:val="0"/>
                    <w:adjustRightInd w:val="0"/>
                    <w:ind w:firstLine="1440"/>
                    <w:jc w:val="center"/>
                    <w:rPr>
                      <w:sz w:val="24"/>
                      <w:szCs w:val="24"/>
                    </w:rPr>
                  </w:pPr>
                  <w:r>
                    <w:rPr>
                      <w:sz w:val="24"/>
                      <w:szCs w:val="24"/>
                    </w:rPr>
                    <w:t xml:space="preserve">Aperibé/RJ, </w:t>
                  </w:r>
                  <w:r w:rsidR="000D6885">
                    <w:rPr>
                      <w:sz w:val="24"/>
                      <w:szCs w:val="24"/>
                    </w:rPr>
                    <w:t>12</w:t>
                  </w:r>
                  <w:r w:rsidRPr="00D74CE5">
                    <w:rPr>
                      <w:sz w:val="24"/>
                      <w:szCs w:val="24"/>
                    </w:rPr>
                    <w:t xml:space="preserve"> de </w:t>
                  </w:r>
                  <w:r w:rsidR="000D6885">
                    <w:rPr>
                      <w:sz w:val="24"/>
                      <w:szCs w:val="24"/>
                    </w:rPr>
                    <w:t>janeiro</w:t>
                  </w:r>
                  <w:r w:rsidRPr="00D74CE5">
                    <w:rPr>
                      <w:sz w:val="24"/>
                      <w:szCs w:val="24"/>
                    </w:rPr>
                    <w:t xml:space="preserve"> d</w:t>
                  </w:r>
                  <w:proofErr w:type="spellStart"/>
                  <w:r w:rsidRPr="00D74CE5">
                    <w:rPr>
                      <w:sz w:val="24"/>
                      <w:szCs w:val="24"/>
                    </w:rPr>
                    <w:t>e</w:t>
                  </w:r>
                  <w:proofErr w:type="spellEnd"/>
                  <w:r w:rsidRPr="00D74CE5">
                    <w:rPr>
                      <w:sz w:val="24"/>
                      <w:szCs w:val="24"/>
                    </w:rPr>
                    <w:t xml:space="preserve"> 202</w:t>
                  </w:r>
                  <w:r w:rsidR="00DD5B1A">
                    <w:rPr>
                      <w:sz w:val="24"/>
                      <w:szCs w:val="24"/>
                    </w:rPr>
                    <w:t>3</w:t>
                  </w:r>
                  <w:r w:rsidRPr="00D74CE5">
                    <w:rPr>
                      <w:sz w:val="24"/>
                      <w:szCs w:val="24"/>
                    </w:rPr>
                    <w:t>.</w:t>
                  </w:r>
                </w:p>
                <w:p w14:paraId="06BDF25B" w14:textId="5C653F8C" w:rsidR="00D74CE5" w:rsidRDefault="00D74CE5" w:rsidP="00D74CE5">
                  <w:pPr>
                    <w:rPr>
                      <w:sz w:val="24"/>
                      <w:szCs w:val="24"/>
                    </w:rPr>
                  </w:pPr>
                </w:p>
                <w:p w14:paraId="3343C82F" w14:textId="77777777" w:rsidR="000D6885" w:rsidRPr="00D74CE5" w:rsidRDefault="000D6885" w:rsidP="00D74CE5">
                  <w:pPr>
                    <w:rPr>
                      <w:sz w:val="24"/>
                      <w:szCs w:val="24"/>
                    </w:rPr>
                  </w:pPr>
                </w:p>
                <w:p w14:paraId="40074481" w14:textId="1C77716E" w:rsidR="00D74CE5" w:rsidRPr="00970F3C" w:rsidRDefault="00D74CE5" w:rsidP="00D74CE5">
                  <w:pPr>
                    <w:ind w:right="-496"/>
                    <w:jc w:val="center"/>
                    <w:rPr>
                      <w:b/>
                      <w:bCs/>
                      <w:sz w:val="28"/>
                      <w:szCs w:val="28"/>
                    </w:rPr>
                  </w:pPr>
                  <w:r w:rsidRPr="00D74CE5">
                    <w:rPr>
                      <w:sz w:val="24"/>
                      <w:szCs w:val="24"/>
                    </w:rPr>
                    <w:t xml:space="preserve"> </w:t>
                  </w:r>
                  <w:r w:rsidR="00970F3C" w:rsidRPr="00970F3C">
                    <w:rPr>
                      <w:b/>
                      <w:bCs/>
                      <w:sz w:val="28"/>
                      <w:szCs w:val="28"/>
                    </w:rPr>
                    <w:t xml:space="preserve">Marcos Paulo </w:t>
                  </w:r>
                  <w:r w:rsidR="00970F3C">
                    <w:rPr>
                      <w:b/>
                      <w:bCs/>
                      <w:sz w:val="28"/>
                      <w:szCs w:val="28"/>
                    </w:rPr>
                    <w:t>d</w:t>
                  </w:r>
                  <w:r w:rsidR="00970F3C" w:rsidRPr="00970F3C">
                    <w:rPr>
                      <w:b/>
                      <w:bCs/>
                      <w:sz w:val="28"/>
                      <w:szCs w:val="28"/>
                    </w:rPr>
                    <w:t xml:space="preserve">os Santos Montozo </w:t>
                  </w:r>
                </w:p>
                <w:p w14:paraId="71DBF296" w14:textId="7270712D" w:rsidR="00D74CE5" w:rsidRPr="00970F3C" w:rsidRDefault="00970F3C" w:rsidP="00D74CE5">
                  <w:pPr>
                    <w:ind w:right="-496"/>
                    <w:jc w:val="center"/>
                    <w:rPr>
                      <w:bCs/>
                      <w:sz w:val="28"/>
                      <w:szCs w:val="28"/>
                    </w:rPr>
                  </w:pPr>
                  <w:r w:rsidRPr="00970F3C">
                    <w:rPr>
                      <w:bCs/>
                      <w:sz w:val="28"/>
                      <w:szCs w:val="28"/>
                    </w:rPr>
                    <w:t>Pregoeiro</w:t>
                  </w:r>
                </w:p>
                <w:p w14:paraId="1DF649A6" w14:textId="77777777" w:rsidR="007553FC" w:rsidRPr="007553FC" w:rsidRDefault="007553FC">
                  <w:pPr>
                    <w:rPr>
                      <w:sz w:val="24"/>
                      <w:szCs w:val="24"/>
                    </w:rPr>
                  </w:pPr>
                </w:p>
              </w:txbxContent>
            </v:textbox>
            <w10:wrap type="square"/>
          </v:shape>
        </w:pict>
      </w:r>
      <w:r w:rsidR="003E60FD" w:rsidRPr="004C0368">
        <w:rPr>
          <w:rFonts w:ascii="Times New Roman" w:hAnsi="Times New Roman"/>
          <w:noProof/>
          <w:szCs w:val="24"/>
        </w:rPr>
        <w:drawing>
          <wp:anchor distT="0" distB="0" distL="114300" distR="114300" simplePos="0" relativeHeight="251659264" behindDoc="1" locked="0" layoutInCell="1" allowOverlap="1" wp14:anchorId="66879888" wp14:editId="7AF37557">
            <wp:simplePos x="0" y="0"/>
            <wp:positionH relativeFrom="column">
              <wp:posOffset>4939665</wp:posOffset>
            </wp:positionH>
            <wp:positionV relativeFrom="paragraph">
              <wp:posOffset>-880745</wp:posOffset>
            </wp:positionV>
            <wp:extent cx="1181100" cy="657225"/>
            <wp:effectExtent l="19050" t="0" r="0" b="0"/>
            <wp:wrapNone/>
            <wp:docPr id="3" name="Imagem 2"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ar"/>
                    <pic:cNvPicPr>
                      <a:picLocks noChangeAspect="1" noChangeArrowheads="1"/>
                    </pic:cNvPicPr>
                  </pic:nvPicPr>
                  <pic:blipFill>
                    <a:blip r:embed="rId8"/>
                    <a:srcRect/>
                    <a:stretch>
                      <a:fillRect/>
                    </a:stretch>
                  </pic:blipFill>
                  <pic:spPr bwMode="auto">
                    <a:xfrm>
                      <a:off x="0" y="0"/>
                      <a:ext cx="1181100" cy="657225"/>
                    </a:xfrm>
                    <a:prstGeom prst="rect">
                      <a:avLst/>
                    </a:prstGeom>
                    <a:noFill/>
                    <a:ln w="9525">
                      <a:noFill/>
                      <a:miter lim="800000"/>
                      <a:headEnd/>
                      <a:tailEnd/>
                    </a:ln>
                  </pic:spPr>
                </pic:pic>
              </a:graphicData>
            </a:graphic>
          </wp:anchor>
        </w:drawing>
      </w:r>
    </w:p>
    <w:sectPr w:rsidR="00DE27EF" w:rsidRPr="004C0368" w:rsidSect="00643D4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5B4ED" w14:textId="77777777" w:rsidR="00E30FAB" w:rsidRDefault="00E30FAB" w:rsidP="004C0368">
      <w:r>
        <w:separator/>
      </w:r>
    </w:p>
  </w:endnote>
  <w:endnote w:type="continuationSeparator" w:id="0">
    <w:p w14:paraId="60D0A79D" w14:textId="77777777" w:rsidR="00E30FAB" w:rsidRDefault="00E30FAB" w:rsidP="004C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tawa">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4C2A" w14:textId="77777777" w:rsidR="00E30FAB" w:rsidRDefault="00E30FAB" w:rsidP="004C0368">
      <w:r>
        <w:separator/>
      </w:r>
    </w:p>
  </w:footnote>
  <w:footnote w:type="continuationSeparator" w:id="0">
    <w:p w14:paraId="6CE76640" w14:textId="77777777" w:rsidR="00E30FAB" w:rsidRDefault="00E30FAB" w:rsidP="004C0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63BD" w14:textId="77777777" w:rsidR="004C0368" w:rsidRPr="004C0368" w:rsidRDefault="004C0368" w:rsidP="004C0368">
    <w:pPr>
      <w:pStyle w:val="Cabealho"/>
      <w:tabs>
        <w:tab w:val="clear" w:pos="4252"/>
        <w:tab w:val="center" w:pos="3402"/>
      </w:tabs>
      <w:jc w:val="center"/>
      <w:rPr>
        <w:rFonts w:ascii="Times New Roman" w:hAnsi="Times New Roman"/>
        <w:szCs w:val="24"/>
      </w:rPr>
    </w:pPr>
    <w:r w:rsidRPr="004C0368">
      <w:rPr>
        <w:rFonts w:ascii="Times New Roman" w:hAnsi="Times New Roman"/>
        <w:noProof/>
        <w:szCs w:val="24"/>
      </w:rPr>
      <w:drawing>
        <wp:anchor distT="0" distB="0" distL="114300" distR="114300" simplePos="0" relativeHeight="251658240" behindDoc="0" locked="0" layoutInCell="1" allowOverlap="1" wp14:anchorId="3CDBF1E9" wp14:editId="5CDC4D49">
          <wp:simplePos x="0" y="0"/>
          <wp:positionH relativeFrom="column">
            <wp:posOffset>19050</wp:posOffset>
          </wp:positionH>
          <wp:positionV relativeFrom="paragraph">
            <wp:posOffset>-269240</wp:posOffset>
          </wp:positionV>
          <wp:extent cx="914400" cy="9144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14400" cy="914400"/>
                  </a:xfrm>
                  <a:prstGeom prst="rect">
                    <a:avLst/>
                  </a:prstGeom>
                  <a:noFill/>
                </pic:spPr>
              </pic:pic>
            </a:graphicData>
          </a:graphic>
        </wp:anchor>
      </w:drawing>
    </w:r>
    <w:r w:rsidRPr="004C0368">
      <w:rPr>
        <w:rFonts w:ascii="Times New Roman" w:hAnsi="Times New Roman"/>
        <w:szCs w:val="24"/>
      </w:rPr>
      <w:t>PREFEITURA MUNICIPAL DE APERIBÉ</w:t>
    </w:r>
  </w:p>
  <w:p w14:paraId="27A23363" w14:textId="3F8DBFFF" w:rsidR="004C0368" w:rsidRDefault="004C0368" w:rsidP="004C0368">
    <w:pPr>
      <w:pStyle w:val="Cabealho"/>
      <w:tabs>
        <w:tab w:val="clear" w:pos="4252"/>
        <w:tab w:val="center" w:pos="2977"/>
      </w:tabs>
      <w:jc w:val="center"/>
      <w:rPr>
        <w:rFonts w:ascii="Times New Roman" w:hAnsi="Times New Roman"/>
        <w:szCs w:val="24"/>
      </w:rPr>
    </w:pPr>
    <w:r w:rsidRPr="004C0368">
      <w:rPr>
        <w:rFonts w:ascii="Times New Roman" w:hAnsi="Times New Roman"/>
        <w:szCs w:val="24"/>
      </w:rPr>
      <w:t>ESTADO DO RIO DE JANEIRO</w:t>
    </w:r>
  </w:p>
  <w:p w14:paraId="149A1BD5" w14:textId="0D2471E8" w:rsidR="004C0368" w:rsidRDefault="00D00E85" w:rsidP="00D00E85">
    <w:pPr>
      <w:pStyle w:val="Cabealho"/>
      <w:tabs>
        <w:tab w:val="clear" w:pos="4252"/>
        <w:tab w:val="center" w:pos="2977"/>
      </w:tabs>
      <w:jc w:val="center"/>
    </w:pPr>
    <w:r>
      <w:rPr>
        <w:rFonts w:ascii="Times New Roman" w:hAnsi="Times New Roman"/>
        <w:szCs w:val="24"/>
      </w:rPr>
      <w:t>SETOR DE LICITAÇÃO</w:t>
    </w:r>
  </w:p>
  <w:p w14:paraId="772A7D10" w14:textId="77777777" w:rsidR="004C0368" w:rsidRDefault="004C036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27EF"/>
    <w:rsid w:val="00004225"/>
    <w:rsid w:val="00006C4C"/>
    <w:rsid w:val="00032A4A"/>
    <w:rsid w:val="000461BF"/>
    <w:rsid w:val="00060BF9"/>
    <w:rsid w:val="00087915"/>
    <w:rsid w:val="00097EEF"/>
    <w:rsid w:val="000A455D"/>
    <w:rsid w:val="000C72DC"/>
    <w:rsid w:val="000D6885"/>
    <w:rsid w:val="001023BB"/>
    <w:rsid w:val="00163221"/>
    <w:rsid w:val="0017396E"/>
    <w:rsid w:val="00181025"/>
    <w:rsid w:val="00181738"/>
    <w:rsid w:val="001A51E5"/>
    <w:rsid w:val="001A54C3"/>
    <w:rsid w:val="001D49D8"/>
    <w:rsid w:val="00203633"/>
    <w:rsid w:val="00230819"/>
    <w:rsid w:val="0023679F"/>
    <w:rsid w:val="00261C39"/>
    <w:rsid w:val="002730B2"/>
    <w:rsid w:val="00291154"/>
    <w:rsid w:val="002A5977"/>
    <w:rsid w:val="002C2806"/>
    <w:rsid w:val="0030571B"/>
    <w:rsid w:val="003267AB"/>
    <w:rsid w:val="00331310"/>
    <w:rsid w:val="00354510"/>
    <w:rsid w:val="00377B9B"/>
    <w:rsid w:val="0039130A"/>
    <w:rsid w:val="003928A3"/>
    <w:rsid w:val="00395480"/>
    <w:rsid w:val="003E60FD"/>
    <w:rsid w:val="00414178"/>
    <w:rsid w:val="00427035"/>
    <w:rsid w:val="004431F6"/>
    <w:rsid w:val="004611CB"/>
    <w:rsid w:val="004C0368"/>
    <w:rsid w:val="004C2340"/>
    <w:rsid w:val="004D0C74"/>
    <w:rsid w:val="004E201F"/>
    <w:rsid w:val="004E2BC0"/>
    <w:rsid w:val="005771AD"/>
    <w:rsid w:val="005978B4"/>
    <w:rsid w:val="005A1B2C"/>
    <w:rsid w:val="005B5444"/>
    <w:rsid w:val="00615387"/>
    <w:rsid w:val="00621CB5"/>
    <w:rsid w:val="00643D4B"/>
    <w:rsid w:val="00685617"/>
    <w:rsid w:val="006B18B4"/>
    <w:rsid w:val="006B37D8"/>
    <w:rsid w:val="006F5B8E"/>
    <w:rsid w:val="00713FA7"/>
    <w:rsid w:val="00723F50"/>
    <w:rsid w:val="00734D94"/>
    <w:rsid w:val="007553FC"/>
    <w:rsid w:val="007575FF"/>
    <w:rsid w:val="00763983"/>
    <w:rsid w:val="007D72FB"/>
    <w:rsid w:val="007E21BB"/>
    <w:rsid w:val="007E2BFE"/>
    <w:rsid w:val="008420FC"/>
    <w:rsid w:val="00864DEB"/>
    <w:rsid w:val="008756A7"/>
    <w:rsid w:val="008A7855"/>
    <w:rsid w:val="008B25E7"/>
    <w:rsid w:val="008B4C77"/>
    <w:rsid w:val="008E2109"/>
    <w:rsid w:val="00970F01"/>
    <w:rsid w:val="00970F3C"/>
    <w:rsid w:val="00971CC1"/>
    <w:rsid w:val="009A5BAE"/>
    <w:rsid w:val="009C7D48"/>
    <w:rsid w:val="009F3631"/>
    <w:rsid w:val="00A11C87"/>
    <w:rsid w:val="00A44541"/>
    <w:rsid w:val="00A52ADC"/>
    <w:rsid w:val="00AC2460"/>
    <w:rsid w:val="00AC6071"/>
    <w:rsid w:val="00AD578D"/>
    <w:rsid w:val="00B216DE"/>
    <w:rsid w:val="00B247B2"/>
    <w:rsid w:val="00B35153"/>
    <w:rsid w:val="00B409D6"/>
    <w:rsid w:val="00B75286"/>
    <w:rsid w:val="00BB5442"/>
    <w:rsid w:val="00BC4B5C"/>
    <w:rsid w:val="00BE7DCF"/>
    <w:rsid w:val="00C17DDA"/>
    <w:rsid w:val="00C46E3E"/>
    <w:rsid w:val="00C47437"/>
    <w:rsid w:val="00CF0096"/>
    <w:rsid w:val="00D00E85"/>
    <w:rsid w:val="00D02636"/>
    <w:rsid w:val="00D0663F"/>
    <w:rsid w:val="00D13868"/>
    <w:rsid w:val="00D323E6"/>
    <w:rsid w:val="00D37852"/>
    <w:rsid w:val="00D711DB"/>
    <w:rsid w:val="00D74CE5"/>
    <w:rsid w:val="00D80AE8"/>
    <w:rsid w:val="00D97C79"/>
    <w:rsid w:val="00DA3A12"/>
    <w:rsid w:val="00DD5B1A"/>
    <w:rsid w:val="00DE27EF"/>
    <w:rsid w:val="00E2551E"/>
    <w:rsid w:val="00E27047"/>
    <w:rsid w:val="00E30FAB"/>
    <w:rsid w:val="00E562D3"/>
    <w:rsid w:val="00E73F08"/>
    <w:rsid w:val="00E75AC0"/>
    <w:rsid w:val="00E826F6"/>
    <w:rsid w:val="00E92403"/>
    <w:rsid w:val="00EB0E70"/>
    <w:rsid w:val="00ED28EF"/>
    <w:rsid w:val="00EF49C0"/>
    <w:rsid w:val="00F671D4"/>
    <w:rsid w:val="00FC3F87"/>
    <w:rsid w:val="00FC4F13"/>
    <w:rsid w:val="00FE4E94"/>
    <w:rsid w:val="00FE6245"/>
    <w:rsid w:val="00FF37A0"/>
    <w:rsid w:val="00FF3F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6090E38"/>
  <w15:docId w15:val="{2A546BBB-AD9F-4AF3-871E-64B0CAC3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E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E27EF"/>
    <w:pPr>
      <w:tabs>
        <w:tab w:val="center" w:pos="4252"/>
        <w:tab w:val="right" w:pos="8504"/>
      </w:tabs>
    </w:pPr>
    <w:rPr>
      <w:rFonts w:ascii="otawa" w:hAnsi="otawa"/>
      <w:sz w:val="24"/>
    </w:rPr>
  </w:style>
  <w:style w:type="character" w:customStyle="1" w:styleId="CabealhoChar">
    <w:name w:val="Cabeçalho Char"/>
    <w:basedOn w:val="Fontepargpadro"/>
    <w:link w:val="Cabealho"/>
    <w:rsid w:val="00DE27EF"/>
    <w:rPr>
      <w:rFonts w:ascii="otawa" w:eastAsia="Times New Roman" w:hAnsi="otawa" w:cs="Times New Roman"/>
      <w:sz w:val="24"/>
      <w:szCs w:val="20"/>
      <w:lang w:eastAsia="pt-BR"/>
    </w:rPr>
  </w:style>
  <w:style w:type="paragraph" w:customStyle="1" w:styleId="NormalArial">
    <w:name w:val="Normal + Arial"/>
    <w:basedOn w:val="Normal"/>
    <w:uiPriority w:val="99"/>
    <w:rsid w:val="00DE27EF"/>
    <w:rPr>
      <w:sz w:val="24"/>
      <w:szCs w:val="24"/>
    </w:rPr>
  </w:style>
  <w:style w:type="character" w:styleId="Hyperlink">
    <w:name w:val="Hyperlink"/>
    <w:basedOn w:val="Fontepargpadro"/>
    <w:uiPriority w:val="99"/>
    <w:unhideWhenUsed/>
    <w:rsid w:val="00DE27EF"/>
    <w:rPr>
      <w:color w:val="0000FF" w:themeColor="hyperlink"/>
      <w:u w:val="single"/>
    </w:rPr>
  </w:style>
  <w:style w:type="paragraph" w:styleId="Rodap">
    <w:name w:val="footer"/>
    <w:basedOn w:val="Normal"/>
    <w:link w:val="RodapChar"/>
    <w:uiPriority w:val="99"/>
    <w:unhideWhenUsed/>
    <w:rsid w:val="004C0368"/>
    <w:pPr>
      <w:tabs>
        <w:tab w:val="center" w:pos="4252"/>
        <w:tab w:val="right" w:pos="8504"/>
      </w:tabs>
    </w:pPr>
  </w:style>
  <w:style w:type="character" w:customStyle="1" w:styleId="RodapChar">
    <w:name w:val="Rodapé Char"/>
    <w:basedOn w:val="Fontepargpadro"/>
    <w:link w:val="Rodap"/>
    <w:uiPriority w:val="99"/>
    <w:rsid w:val="004C0368"/>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E2BFE"/>
    <w:rPr>
      <w:rFonts w:ascii="Segoe UI" w:hAnsi="Segoe UI" w:cs="Segoe UI"/>
      <w:sz w:val="18"/>
      <w:szCs w:val="18"/>
    </w:rPr>
  </w:style>
  <w:style w:type="character" w:customStyle="1" w:styleId="TextodebaloChar">
    <w:name w:val="Texto de balão Char"/>
    <w:basedOn w:val="Fontepargpadro"/>
    <w:link w:val="Textodebalo"/>
    <w:uiPriority w:val="99"/>
    <w:semiHidden/>
    <w:rsid w:val="007E2BFE"/>
    <w:rPr>
      <w:rFonts w:ascii="Segoe UI" w:eastAsia="Times New Roman" w:hAnsi="Segoe UI" w:cs="Segoe UI"/>
      <w:sz w:val="18"/>
      <w:szCs w:val="18"/>
      <w:lang w:eastAsia="pt-BR"/>
    </w:rPr>
  </w:style>
  <w:style w:type="paragraph" w:customStyle="1" w:styleId="Default">
    <w:name w:val="Default"/>
    <w:rsid w:val="002308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786528">
      <w:bodyDiv w:val="1"/>
      <w:marLeft w:val="0"/>
      <w:marRight w:val="0"/>
      <w:marTop w:val="0"/>
      <w:marBottom w:val="0"/>
      <w:divBdr>
        <w:top w:val="none" w:sz="0" w:space="0" w:color="auto"/>
        <w:left w:val="none" w:sz="0" w:space="0" w:color="auto"/>
        <w:bottom w:val="none" w:sz="0" w:space="0" w:color="auto"/>
        <w:right w:val="none" w:sz="0" w:space="0" w:color="auto"/>
      </w:divBdr>
    </w:div>
    <w:div w:id="147541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licitacaoaperibe@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FC8F5-BD01-46BA-9931-06C3C194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0</Words>
  <Characters>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Marcos Paulo</cp:lastModifiedBy>
  <cp:revision>92</cp:revision>
  <cp:lastPrinted>2020-03-09T19:28:00Z</cp:lastPrinted>
  <dcterms:created xsi:type="dcterms:W3CDTF">2019-01-29T15:22:00Z</dcterms:created>
  <dcterms:modified xsi:type="dcterms:W3CDTF">2023-01-12T17:03:00Z</dcterms:modified>
</cp:coreProperties>
</file>